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A" w:rsidRPr="00F35FE6" w:rsidRDefault="004E2C22">
      <w:pPr>
        <w:rPr>
          <w:b/>
          <w:sz w:val="24"/>
        </w:rPr>
      </w:pPr>
      <w:bookmarkStart w:id="0" w:name="_GoBack"/>
      <w:bookmarkEnd w:id="0"/>
      <w:r w:rsidRPr="00F35FE6">
        <w:rPr>
          <w:b/>
          <w:sz w:val="24"/>
        </w:rPr>
        <w:t>ZAŁĄCZNIK NR 1 DO ZGŁOSZENIA KRAJOWEJ OFERTY PRACY</w:t>
      </w:r>
    </w:p>
    <w:p w:rsidR="004E2C22" w:rsidRDefault="004E2C22">
      <w:r w:rsidRPr="004E2C22">
        <w:t>(dotyczy zainteresowania upowszechnieniem oferty pracy na terenie państw EOG)</w:t>
      </w:r>
    </w:p>
    <w:p w:rsidR="004E2C22" w:rsidRDefault="004E2C22"/>
    <w:p w:rsidR="004E2C22" w:rsidRDefault="004E2C22"/>
    <w:p w:rsidR="004E2C22" w:rsidRPr="00F35FE6" w:rsidRDefault="004E2C22">
      <w:pPr>
        <w:rPr>
          <w:b/>
          <w:sz w:val="28"/>
        </w:rPr>
      </w:pPr>
      <w:r w:rsidRPr="00F35FE6">
        <w:rPr>
          <w:b/>
          <w:sz w:val="28"/>
        </w:rPr>
        <w:t>ZGŁOSZENIE OFERTY PRACY DLA OBYWATELI EOG</w:t>
      </w:r>
    </w:p>
    <w:p w:rsidR="004E2C22" w:rsidRDefault="004E2C22"/>
    <w:p w:rsidR="004E2C22" w:rsidRDefault="004E2C22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Wymagania w zakresie znajomości języka polskiego z określeniem poziomu jego znajomości: ……………………………</w:t>
      </w:r>
    </w:p>
    <w:p w:rsidR="004E2C22" w:rsidRDefault="004E2C22" w:rsidP="004E2C22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4E2C22" w:rsidP="004E2C22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4E2C22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Wymagania dotyczące języka, w jakim kandydaci z państw EOG zainteresowani ofertą pracy dla obywateli EOG, mają przekazać pracodawcy krajowemu podania o pracę, życiorysy lub inne wymagane dokumenty: …………………</w:t>
      </w:r>
    </w:p>
    <w:p w:rsidR="004E2C22" w:rsidRDefault="004E2C22" w:rsidP="004E2C22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4E2C22" w:rsidP="004E2C22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4E2C22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Informacje o możliwości zapewnienia pracownikowi zakwaterowania lub wyżywienia z informacją, kto ponosi koszty w tym zakresie: ………………………………………………………………………………………………………………………………………...</w:t>
      </w:r>
    </w:p>
    <w:p w:rsidR="004E2C22" w:rsidRDefault="004E2C22" w:rsidP="004E2C22">
      <w:pPr>
        <w:spacing w:line="360" w:lineRule="auto"/>
        <w:ind w:firstLine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4E2C22" w:rsidP="004E2C22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E2C22" w:rsidRDefault="00F35FE6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Informacje o możliwości i warunkach sfinansowania lub dofinansowania kosztów podróży lub przeprowadzki ponoszonych przez pracownika: 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Przyczyny wykonywania pracy w innym miejscu niż siedziba pracodawcy krajowego w przypadku zaistnienia takiej sytuacji: ………………………………………………………………………………………………………………………………………………………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Informacja, w których państwach EOG oferta ma być dodatkowo upowszechniona: ……………………………………………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4E2C22">
      <w:pPr>
        <w:pStyle w:val="Akapitzlist"/>
        <w:numPr>
          <w:ilvl w:val="0"/>
          <w:numId w:val="1"/>
        </w:numPr>
        <w:spacing w:line="360" w:lineRule="auto"/>
        <w:ind w:left="425" w:hanging="425"/>
        <w:jc w:val="both"/>
      </w:pPr>
      <w:r>
        <w:t>Inne informacje niezbędne ze względu na charakter wykonywanej pracy: …………………………………………………………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F35FE6" w:rsidRDefault="00F35FE6" w:rsidP="00F35FE6">
      <w:pPr>
        <w:pStyle w:val="Akapitzlist"/>
        <w:spacing w:line="360" w:lineRule="auto"/>
        <w:ind w:left="425"/>
        <w:jc w:val="both"/>
      </w:pPr>
    </w:p>
    <w:p w:rsidR="00346817" w:rsidRDefault="00346817" w:rsidP="00F35FE6">
      <w:pPr>
        <w:pStyle w:val="Akapitzlist"/>
        <w:spacing w:line="360" w:lineRule="auto"/>
        <w:ind w:left="425"/>
        <w:jc w:val="both"/>
      </w:pPr>
    </w:p>
    <w:p w:rsidR="00346817" w:rsidRDefault="00346817" w:rsidP="00F35FE6">
      <w:pPr>
        <w:pStyle w:val="Akapitzlist"/>
        <w:spacing w:line="360" w:lineRule="auto"/>
        <w:ind w:left="425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33"/>
        <w:gridCol w:w="3557"/>
      </w:tblGrid>
      <w:tr w:rsidR="00346817" w:rsidTr="00B13AFD">
        <w:trPr>
          <w:trHeight w:val="539"/>
        </w:trPr>
        <w:tc>
          <w:tcPr>
            <w:tcW w:w="3637" w:type="dxa"/>
            <w:tcBorders>
              <w:bottom w:val="dashed" w:sz="4" w:space="0" w:color="auto"/>
            </w:tcBorders>
            <w:vAlign w:val="bottom"/>
          </w:tcPr>
          <w:p w:rsidR="00346817" w:rsidRDefault="00346817" w:rsidP="00B13AFD">
            <w:pPr>
              <w:rPr>
                <w:sz w:val="16"/>
                <w:szCs w:val="18"/>
              </w:rPr>
            </w:pPr>
          </w:p>
        </w:tc>
        <w:tc>
          <w:tcPr>
            <w:tcW w:w="3637" w:type="dxa"/>
          </w:tcPr>
          <w:p w:rsidR="00346817" w:rsidRDefault="00346817" w:rsidP="00B13AFD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638" w:type="dxa"/>
            <w:tcBorders>
              <w:bottom w:val="dashed" w:sz="4" w:space="0" w:color="auto"/>
            </w:tcBorders>
            <w:vAlign w:val="bottom"/>
          </w:tcPr>
          <w:p w:rsidR="00346817" w:rsidRDefault="00346817" w:rsidP="00B13AFD">
            <w:pPr>
              <w:rPr>
                <w:sz w:val="16"/>
                <w:szCs w:val="18"/>
              </w:rPr>
            </w:pPr>
          </w:p>
        </w:tc>
      </w:tr>
      <w:tr w:rsidR="00346817" w:rsidTr="00B13AFD">
        <w:tc>
          <w:tcPr>
            <w:tcW w:w="3637" w:type="dxa"/>
            <w:tcBorders>
              <w:top w:val="dashed" w:sz="4" w:space="0" w:color="auto"/>
            </w:tcBorders>
          </w:tcPr>
          <w:p w:rsidR="00346817" w:rsidRDefault="00346817" w:rsidP="00B13A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Miejscowość i data</w:t>
            </w:r>
          </w:p>
        </w:tc>
        <w:tc>
          <w:tcPr>
            <w:tcW w:w="3637" w:type="dxa"/>
          </w:tcPr>
          <w:p w:rsidR="00346817" w:rsidRDefault="00346817" w:rsidP="00B13AFD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3638" w:type="dxa"/>
            <w:tcBorders>
              <w:top w:val="dashed" w:sz="4" w:space="0" w:color="auto"/>
            </w:tcBorders>
          </w:tcPr>
          <w:p w:rsidR="00346817" w:rsidRDefault="00346817" w:rsidP="00B13AF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Podpis pracodawcy</w:t>
            </w:r>
          </w:p>
        </w:tc>
      </w:tr>
    </w:tbl>
    <w:p w:rsidR="00346817" w:rsidRPr="004E2C22" w:rsidRDefault="00346817" w:rsidP="00F35FE6">
      <w:pPr>
        <w:pStyle w:val="Akapitzlist"/>
        <w:spacing w:line="360" w:lineRule="auto"/>
        <w:ind w:left="425"/>
        <w:jc w:val="both"/>
      </w:pPr>
    </w:p>
    <w:sectPr w:rsidR="00346817" w:rsidRPr="004E2C22" w:rsidSect="004E2C22">
      <w:pgSz w:w="11906" w:h="16838"/>
      <w:pgMar w:top="102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760"/>
    <w:multiLevelType w:val="hybridMultilevel"/>
    <w:tmpl w:val="4DE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2"/>
    <w:rsid w:val="00044BD7"/>
    <w:rsid w:val="00346817"/>
    <w:rsid w:val="004E2C22"/>
    <w:rsid w:val="006C17DA"/>
    <w:rsid w:val="007202DD"/>
    <w:rsid w:val="00F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22"/>
    <w:pPr>
      <w:ind w:left="720"/>
      <w:contextualSpacing/>
    </w:pPr>
  </w:style>
  <w:style w:type="table" w:styleId="Tabela-Siatka">
    <w:name w:val="Table Grid"/>
    <w:basedOn w:val="Standardowy"/>
    <w:uiPriority w:val="59"/>
    <w:rsid w:val="003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22"/>
    <w:pPr>
      <w:ind w:left="720"/>
      <w:contextualSpacing/>
    </w:pPr>
  </w:style>
  <w:style w:type="table" w:styleId="Tabela-Siatka">
    <w:name w:val="Table Grid"/>
    <w:basedOn w:val="Standardowy"/>
    <w:uiPriority w:val="59"/>
    <w:rsid w:val="003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Szczypczyk</dc:creator>
  <cp:lastModifiedBy>Magdalena Wawrzyńczyk</cp:lastModifiedBy>
  <cp:revision>2</cp:revision>
  <dcterms:created xsi:type="dcterms:W3CDTF">2018-02-22T07:32:00Z</dcterms:created>
  <dcterms:modified xsi:type="dcterms:W3CDTF">2018-02-22T07:32:00Z</dcterms:modified>
</cp:coreProperties>
</file>