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BF" w:rsidRDefault="000611BF" w:rsidP="000611B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Zabrzańskie Centrum Rozwoju Przedsiębiorczości zaprasza na szkolenie pt.: </w:t>
      </w:r>
    </w:p>
    <w:p w:rsidR="00B503C1" w:rsidRDefault="000611BF" w:rsidP="000611B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„</w:t>
      </w:r>
      <w:r w:rsidR="00820C08">
        <w:rPr>
          <w:b/>
          <w:sz w:val="40"/>
          <w:szCs w:val="40"/>
        </w:rPr>
        <w:t>Komunikacja interpersonalna</w:t>
      </w:r>
      <w:r>
        <w:rPr>
          <w:b/>
          <w:sz w:val="40"/>
          <w:szCs w:val="40"/>
        </w:rPr>
        <w:t>”</w:t>
      </w:r>
      <w:bookmarkStart w:id="0" w:name="_GoBack"/>
      <w:bookmarkEnd w:id="0"/>
      <w:r w:rsidR="00820C08">
        <w:rPr>
          <w:b/>
          <w:sz w:val="40"/>
          <w:szCs w:val="40"/>
        </w:rPr>
        <w:t>.</w:t>
      </w:r>
    </w:p>
    <w:p w:rsidR="000611BF" w:rsidRDefault="000611BF" w:rsidP="000611BF">
      <w:pPr>
        <w:rPr>
          <w:b/>
          <w:sz w:val="40"/>
          <w:szCs w:val="40"/>
        </w:rPr>
      </w:pPr>
      <w:r>
        <w:rPr>
          <w:b/>
          <w:sz w:val="40"/>
          <w:szCs w:val="40"/>
        </w:rPr>
        <w:t>Program szkolenia:</w:t>
      </w:r>
    </w:p>
    <w:p w:rsidR="00B503C1" w:rsidRDefault="00820C08" w:rsidP="009B3E87">
      <w:pPr>
        <w:jc w:val="both"/>
      </w:pPr>
      <w:r>
        <w:t xml:space="preserve">Komunikacja to podstawowe narzędzie budowania i podtrzymywania relacji społecznych. Potocznie komunikacja to przekazywanie i odbiór informacji w codziennej współpracy z ludźmi. Dzięki komunikacji wymieniamy się myślami, pomysłami i obserwacjami. Towarzyszy nam od początku życia i jest jednym z najważniejszych procesów w życiu każdego człowieka. Decyduje o sukcesach w każdej firmie i w życiu prywatnym i wpływa na wiele obszarów naszego codziennego życia – relacje miedzy ludzkie, motywację i satysfakcję pracowników, atmosferę, zadowolenie klientów. To ona zapewnia skuteczność życiowych dążeń, dlatego warto komunikować się skutecznie. </w:t>
      </w:r>
    </w:p>
    <w:p w:rsidR="00B503C1" w:rsidRDefault="00820C08" w:rsidP="009B3E87">
      <w:pPr>
        <w:jc w:val="both"/>
        <w:rPr>
          <w:b/>
        </w:rPr>
      </w:pPr>
      <w:r>
        <w:rPr>
          <w:b/>
        </w:rPr>
        <w:t>Nieporozumienia i porozumienie zawsze zależą od obydwu stron. Każdy może się nauczyć skutecznej komunikacji i odnosić sukcesy, a trening czyni mistrza!</w:t>
      </w:r>
    </w:p>
    <w:p w:rsidR="00B503C1" w:rsidRDefault="00820C08" w:rsidP="009B3E87">
      <w:pPr>
        <w:jc w:val="both"/>
      </w:pPr>
      <w:r>
        <w:t xml:space="preserve">Szkolenie skierowane jest do każdego, kto chce doskonalić swoje relacje i skuteczność swojego porozumiewania się z ludźmi w życiu zawodowym i prywatnym niezależnie od wieku, płci i profesji.  </w:t>
      </w:r>
    </w:p>
    <w:p w:rsidR="00B503C1" w:rsidRDefault="00820C08" w:rsidP="009B3E87">
      <w:pPr>
        <w:jc w:val="both"/>
        <w:rPr>
          <w:b/>
        </w:rPr>
      </w:pPr>
      <w:r>
        <w:rPr>
          <w:b/>
        </w:rPr>
        <w:t xml:space="preserve">Cel szkolenia: </w:t>
      </w:r>
    </w:p>
    <w:p w:rsidR="00B503C1" w:rsidRDefault="00820C08" w:rsidP="009B3E87">
      <w:pPr>
        <w:jc w:val="both"/>
        <w:rPr>
          <w:u w:val="single"/>
        </w:rPr>
      </w:pPr>
      <w:r>
        <w:t xml:space="preserve">Wszyscy rozmawiamy, natomiast efekty są różne. Co zatem zrobić, aby komunikacja była skuteczna? Celem szkolenia  jest wzrost świadomości siły komunikacji i naszego wpływu na jej przebieg, nawet przy niskich kompetencjach z tego zakresu naszego rozmówcy, a także rozwinięcie kompetencji komunikacji uczestników szkolenia. </w:t>
      </w:r>
    </w:p>
    <w:p w:rsidR="00B503C1" w:rsidRDefault="00820C08" w:rsidP="009B3E87">
      <w:pPr>
        <w:jc w:val="both"/>
      </w:pPr>
      <w:r>
        <w:t xml:space="preserve">Zdobędziesz umiejętności wglądu i analizy własnych </w:t>
      </w:r>
      <w:proofErr w:type="spellStart"/>
      <w:r>
        <w:t>zachowań</w:t>
      </w:r>
      <w:proofErr w:type="spellEnd"/>
      <w:r>
        <w:t xml:space="preserve"> w komunikacji interpersonalnej.</w:t>
      </w:r>
    </w:p>
    <w:p w:rsidR="00B503C1" w:rsidRDefault="00820C08" w:rsidP="009B3E87">
      <w:pPr>
        <w:jc w:val="both"/>
      </w:pPr>
      <w:r>
        <w:t xml:space="preserve">Zauważysz, co dzieje się z ludźmi w trakcie wymiany informacji. Poznasz i usprawnisz techniki komunikowania się z ludzi o różnych osobowościach. </w:t>
      </w:r>
    </w:p>
    <w:p w:rsidR="00B503C1" w:rsidRDefault="00820C08" w:rsidP="009B3E87">
      <w:pPr>
        <w:jc w:val="both"/>
      </w:pPr>
      <w:r>
        <w:t xml:space="preserve">Poznanie tajniki przekazu werbalnego i niewerbalnego. </w:t>
      </w:r>
    </w:p>
    <w:p w:rsidR="00B503C1" w:rsidRDefault="00820C08" w:rsidP="009B3E87">
      <w:pPr>
        <w:jc w:val="both"/>
      </w:pPr>
      <w:r>
        <w:t xml:space="preserve">Poznasz  zasady i udoskonalisz umiejętności </w:t>
      </w:r>
      <w:proofErr w:type="spellStart"/>
      <w:r>
        <w:t>umiejętności</w:t>
      </w:r>
      <w:proofErr w:type="spellEnd"/>
      <w:r>
        <w:t xml:space="preserve"> komunikacyjnych dla zwiększenia efektywności w komunikacji interpersonalnej.</w:t>
      </w:r>
    </w:p>
    <w:p w:rsidR="00B503C1" w:rsidRDefault="00820C08" w:rsidP="009B3E87">
      <w:pPr>
        <w:jc w:val="both"/>
      </w:pPr>
      <w:r>
        <w:t>Dowiesz się jak radzić sobie negatywnymi emocjami swoimi i innych.</w:t>
      </w:r>
    </w:p>
    <w:p w:rsidR="00B503C1" w:rsidRDefault="00B503C1" w:rsidP="009B3E87">
      <w:pPr>
        <w:jc w:val="both"/>
      </w:pPr>
    </w:p>
    <w:p w:rsidR="00B503C1" w:rsidRDefault="00820C08" w:rsidP="009B3E87">
      <w:pPr>
        <w:jc w:val="both"/>
        <w:rPr>
          <w:b/>
        </w:rPr>
      </w:pPr>
      <w:r>
        <w:rPr>
          <w:b/>
        </w:rPr>
        <w:t xml:space="preserve">Program szkolenia. </w:t>
      </w:r>
    </w:p>
    <w:p w:rsidR="00B503C1" w:rsidRDefault="00820C08" w:rsidP="009B3E87">
      <w:pPr>
        <w:jc w:val="both"/>
      </w:pPr>
      <w:r>
        <w:t xml:space="preserve">Moduł I: Komunikacja </w:t>
      </w:r>
    </w:p>
    <w:p w:rsidR="00B503C1" w:rsidRDefault="00820C08" w:rsidP="009B3E87">
      <w:pPr>
        <w:jc w:val="both"/>
      </w:pPr>
      <w:r>
        <w:t>Dlaczego warto się dobrze komunikować</w:t>
      </w:r>
    </w:p>
    <w:p w:rsidR="00B503C1" w:rsidRDefault="00820C08" w:rsidP="009B3E87">
      <w:pPr>
        <w:jc w:val="both"/>
      </w:pPr>
      <w:r>
        <w:t>Stereotypy, nastawianie do rozmówcy, modelowanie nastawiania, automotywacja.</w:t>
      </w:r>
    </w:p>
    <w:p w:rsidR="00B503C1" w:rsidRDefault="00820C08" w:rsidP="009B3E87">
      <w:pPr>
        <w:jc w:val="both"/>
      </w:pPr>
      <w:r>
        <w:t xml:space="preserve">Przekaz werbalny i niewerbalny </w:t>
      </w:r>
    </w:p>
    <w:p w:rsidR="00B503C1" w:rsidRDefault="00820C08" w:rsidP="009B3E87">
      <w:pPr>
        <w:jc w:val="both"/>
      </w:pPr>
      <w:r>
        <w:t>Efekt pierwszego wrażenia, budowanie wizerunku specjalisty, wiarygodność.</w:t>
      </w:r>
    </w:p>
    <w:p w:rsidR="00B503C1" w:rsidRDefault="00820C08" w:rsidP="009B3E87">
      <w:pPr>
        <w:jc w:val="both"/>
      </w:pPr>
      <w:r>
        <w:lastRenderedPageBreak/>
        <w:t xml:space="preserve">Różnice interpersonalne w komunikowaniu się introwertyk/ ekstrawertyk, kobieta/ mężczyzna, </w:t>
      </w:r>
    </w:p>
    <w:p w:rsidR="00B503C1" w:rsidRDefault="00820C08" w:rsidP="009B3E87">
      <w:pPr>
        <w:jc w:val="both"/>
      </w:pPr>
      <w:r>
        <w:t>Osłabiacze i wzmacniacze komunikacyjne</w:t>
      </w:r>
    </w:p>
    <w:p w:rsidR="00B503C1" w:rsidRDefault="00820C08" w:rsidP="009B3E87">
      <w:pPr>
        <w:jc w:val="both"/>
      </w:pPr>
      <w:r>
        <w:t>Bariery komunikacyjne</w:t>
      </w:r>
    </w:p>
    <w:p w:rsidR="00B503C1" w:rsidRDefault="00B503C1" w:rsidP="009B3E87">
      <w:pPr>
        <w:jc w:val="both"/>
      </w:pPr>
    </w:p>
    <w:p w:rsidR="00B503C1" w:rsidRDefault="00B503C1" w:rsidP="009B3E87">
      <w:pPr>
        <w:jc w:val="both"/>
      </w:pPr>
    </w:p>
    <w:p w:rsidR="00B503C1" w:rsidRDefault="00820C08" w:rsidP="009B3E87">
      <w:pPr>
        <w:jc w:val="both"/>
      </w:pPr>
      <w:r>
        <w:t>Moduł II: Budowanie potrzeb</w:t>
      </w:r>
    </w:p>
    <w:p w:rsidR="00B503C1" w:rsidRDefault="00820C08" w:rsidP="009B3E87">
      <w:pPr>
        <w:jc w:val="both"/>
      </w:pPr>
      <w:r>
        <w:t>EQ (inteligencja emocjonalna)</w:t>
      </w:r>
    </w:p>
    <w:p w:rsidR="00B503C1" w:rsidRDefault="00820C08" w:rsidP="009B3E87">
      <w:pPr>
        <w:jc w:val="both"/>
      </w:pPr>
      <w:r>
        <w:t>Sztuka zadawania pytań i aktywne słuchanie</w:t>
      </w:r>
    </w:p>
    <w:p w:rsidR="00B503C1" w:rsidRDefault="00820C08" w:rsidP="009B3E87">
      <w:pPr>
        <w:jc w:val="both"/>
      </w:pPr>
      <w:r>
        <w:t>Korzyści z zadawania pytań</w:t>
      </w:r>
    </w:p>
    <w:p w:rsidR="00B503C1" w:rsidRDefault="00820C08" w:rsidP="009B3E87">
      <w:pPr>
        <w:jc w:val="both"/>
      </w:pPr>
      <w:r>
        <w:t>Metoda dowartościowania</w:t>
      </w:r>
    </w:p>
    <w:p w:rsidR="00B503C1" w:rsidRDefault="00B503C1" w:rsidP="009B3E87">
      <w:pPr>
        <w:jc w:val="both"/>
      </w:pPr>
    </w:p>
    <w:p w:rsidR="00B503C1" w:rsidRDefault="00820C08" w:rsidP="009B3E87">
      <w:pPr>
        <w:jc w:val="both"/>
      </w:pPr>
      <w:r>
        <w:t>Moduł III: Trudne sytuacja</w:t>
      </w:r>
    </w:p>
    <w:p w:rsidR="00B503C1" w:rsidRDefault="00820C08" w:rsidP="009B3E87">
      <w:pPr>
        <w:jc w:val="both"/>
      </w:pPr>
      <w:r>
        <w:t>Uwzględnianie potrzeb innych</w:t>
      </w:r>
    </w:p>
    <w:p w:rsidR="00B503C1" w:rsidRDefault="00820C08" w:rsidP="009B3E87">
      <w:pPr>
        <w:jc w:val="both"/>
      </w:pPr>
      <w:r>
        <w:t>Oddzielenie ludzi od problemu</w:t>
      </w:r>
    </w:p>
    <w:p w:rsidR="00B503C1" w:rsidRDefault="00820C08" w:rsidP="009B3E87">
      <w:pPr>
        <w:jc w:val="both"/>
      </w:pPr>
      <w:r>
        <w:t>Poszukiwanie rozwiązań</w:t>
      </w:r>
    </w:p>
    <w:p w:rsidR="00B503C1" w:rsidRDefault="00B503C1" w:rsidP="009B3E87">
      <w:pPr>
        <w:jc w:val="both"/>
      </w:pPr>
    </w:p>
    <w:p w:rsidR="00B503C1" w:rsidRDefault="00B503C1" w:rsidP="009B3E87">
      <w:pPr>
        <w:jc w:val="both"/>
      </w:pPr>
    </w:p>
    <w:p w:rsidR="00B503C1" w:rsidRDefault="00820C08" w:rsidP="009B3E87">
      <w:pPr>
        <w:jc w:val="both"/>
        <w:rPr>
          <w:b/>
        </w:rPr>
      </w:pPr>
      <w:r>
        <w:rPr>
          <w:b/>
        </w:rPr>
        <w:t>Metodologia szkolenia:</w:t>
      </w:r>
    </w:p>
    <w:p w:rsidR="00B503C1" w:rsidRDefault="00820C08" w:rsidP="009B3E87">
      <w:pPr>
        <w:jc w:val="both"/>
      </w:pPr>
      <w:r>
        <w:t>Szkolenie jest prowadzone metodami warsztatowymi, aktywizującymi uczestników.</w:t>
      </w:r>
    </w:p>
    <w:p w:rsidR="00B503C1" w:rsidRDefault="00820C08" w:rsidP="009B3E87">
      <w:pPr>
        <w:jc w:val="both"/>
      </w:pPr>
      <w:r>
        <w:t>Metody opierają się na zasadzie „nauki przez doświadczenie” pozwalającej uczestnikom szkolenia w praktyczny sposób poznać i zastosować przyswajane narzędzia i techniki  z zakresu skutecznego komunikowania się. Każde ćwiczenie i gra są omawiane.</w:t>
      </w:r>
    </w:p>
    <w:p w:rsidR="00B503C1" w:rsidRDefault="00820C08" w:rsidP="009B3E87">
      <w:pPr>
        <w:jc w:val="both"/>
      </w:pPr>
      <w:r>
        <w:t xml:space="preserve">Warsztat – komunikacja dwustronna. </w:t>
      </w:r>
    </w:p>
    <w:p w:rsidR="00B503C1" w:rsidRDefault="00820C08" w:rsidP="009B3E87">
      <w:pPr>
        <w:jc w:val="both"/>
      </w:pPr>
      <w:proofErr w:type="spellStart"/>
      <w:r>
        <w:t>Miniwykład</w:t>
      </w:r>
      <w:proofErr w:type="spellEnd"/>
      <w:r>
        <w:t xml:space="preserve"> z prezentacją multimedialną przekazują praktyczną wiedzę o zasadach efektywnej komunikacji. </w:t>
      </w:r>
    </w:p>
    <w:p w:rsidR="00B503C1" w:rsidRDefault="00820C08" w:rsidP="009B3E87">
      <w:pPr>
        <w:jc w:val="both"/>
      </w:pPr>
      <w:r>
        <w:t>Dyskusje  moderowane mające na celu wymianę doświadczeń oraz rozwiązywanie problemów związanych z komunikacją w zespole.</w:t>
      </w:r>
    </w:p>
    <w:p w:rsidR="00B503C1" w:rsidRDefault="00820C08" w:rsidP="009B3E87">
      <w:pPr>
        <w:jc w:val="both"/>
      </w:pPr>
      <w:r>
        <w:t xml:space="preserve"> Czas trwania 2,5 h</w:t>
      </w:r>
    </w:p>
    <w:p w:rsidR="00B503C1" w:rsidRDefault="009B3E87" w:rsidP="009B3E87">
      <w:pPr>
        <w:jc w:val="both"/>
      </w:pPr>
      <w:r>
        <w:t xml:space="preserve">Zabrzańskie Centrum Rozwoju Przedsiębiorczości zaprasza na szkolenie pt.: </w:t>
      </w:r>
      <w:r w:rsidRPr="009B3E87">
        <w:rPr>
          <w:b/>
        </w:rPr>
        <w:t>Komunikacja interpersonalna</w:t>
      </w:r>
      <w:r w:rsidRPr="009B3E87">
        <w:t>, które poprowadzi:</w:t>
      </w:r>
    </w:p>
    <w:p w:rsidR="00B503C1" w:rsidRDefault="00820C08" w:rsidP="009B3E87">
      <w:pPr>
        <w:jc w:val="both"/>
      </w:pPr>
      <w:r>
        <w:rPr>
          <w:noProof/>
          <w:lang w:eastAsia="pl-PL"/>
        </w:rPr>
        <w:drawing>
          <wp:inline distT="0" distB="7620" distL="0" distR="7620">
            <wp:extent cx="716280" cy="716280"/>
            <wp:effectExtent l="0" t="0" r="0" b="0"/>
            <wp:docPr id="1" name="Obraz 1" descr="https://media.licdn.com/dms/image/C5603AQHBREu4xutFeQ/profile-displayphoto-shrink_100_100/0?e=1536192000&amp;v=beta&amp;t=vBlluMwAvxHKYIZAFF9dfwAJm6Loq0wK53mhvlsiTj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ttps://media.licdn.com/dms/image/C5603AQHBREu4xutFeQ/profile-displayphoto-shrink_100_100/0?e=1536192000&amp;v=beta&amp;t=vBlluMwAvxHKYIZAFF9dfwAJm6Loq0wK53mhvlsiTjc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Magdalena </w:t>
      </w:r>
      <w:proofErr w:type="spellStart"/>
      <w:r>
        <w:t>Aksmitowska-Kobos</w:t>
      </w:r>
      <w:proofErr w:type="spellEnd"/>
      <w:r>
        <w:t xml:space="preserve">.  </w:t>
      </w:r>
    </w:p>
    <w:p w:rsidR="00B503C1" w:rsidRDefault="00820C08" w:rsidP="009B3E87">
      <w:pPr>
        <w:jc w:val="both"/>
      </w:pPr>
      <w:r>
        <w:lastRenderedPageBreak/>
        <w:t xml:space="preserve">Kierownik sekcji obrotu prawnego z zagranicą w sądzie okręgowym. Prowadzi liczne szkolenia m.in. dla sądów, kancelarii prawnych, firm windykacyjnych, Okręgowej Izby Radców Prawnych oraz Krajowej Szkoły Sądownictwa i Prokuratury głównie w zakresie prawa międzynarodowego, doręczeń transgranicznych, pomocy sądowej, sądowego i pozasądowego dochodzenia roszczeń od firm i osób przebywających za granicą, także w zakresie egzekucji alimentów od dłużników przebywających za granicą, oraz szeroko rozumianej współpracy z podmiotami zagranicznymi. </w:t>
      </w:r>
    </w:p>
    <w:p w:rsidR="00B503C1" w:rsidRDefault="00820C08" w:rsidP="009B3E87">
      <w:pPr>
        <w:jc w:val="both"/>
      </w:pPr>
      <w:r>
        <w:t xml:space="preserve">Posiada doświadczenie w obsłudze prawnej podmiotów gospodarczych przy odzyskiwaniu należności od partnerów biznesowych zza granicy. </w:t>
      </w:r>
    </w:p>
    <w:p w:rsidR="00B503C1" w:rsidRDefault="00820C08" w:rsidP="009B3E87">
      <w:pPr>
        <w:jc w:val="both"/>
      </w:pPr>
      <w:r>
        <w:t xml:space="preserve">Uczestnik seminarium doktoranckiego na Uniwersytecie Śląskim w Katowicach, Katedra Prawa Cywilnego i Prawa Prywatnego Międzynarodowego. </w:t>
      </w:r>
    </w:p>
    <w:p w:rsidR="00B503C1" w:rsidRPr="00820C08" w:rsidRDefault="00820C08" w:rsidP="009B3E87">
      <w:pPr>
        <w:jc w:val="both"/>
        <w:rPr>
          <w:lang w:val="en-US"/>
        </w:rPr>
      </w:pPr>
      <w:proofErr w:type="spellStart"/>
      <w:r w:rsidRPr="00820C08">
        <w:rPr>
          <w:lang w:val="en-US"/>
        </w:rPr>
        <w:t>Uczestnik</w:t>
      </w:r>
      <w:proofErr w:type="spellEnd"/>
      <w:r w:rsidRPr="00820C08">
        <w:rPr>
          <w:lang w:val="en-US"/>
        </w:rPr>
        <w:t xml:space="preserve"> </w:t>
      </w:r>
      <w:proofErr w:type="spellStart"/>
      <w:r w:rsidRPr="00820C08">
        <w:rPr>
          <w:lang w:val="en-US"/>
        </w:rPr>
        <w:t>panelu</w:t>
      </w:r>
      <w:proofErr w:type="spellEnd"/>
      <w:r w:rsidRPr="00820C08">
        <w:rPr>
          <w:lang w:val="en-US"/>
        </w:rPr>
        <w:t xml:space="preserve"> </w:t>
      </w:r>
      <w:proofErr w:type="spellStart"/>
      <w:r w:rsidRPr="00820C08">
        <w:rPr>
          <w:lang w:val="en-US"/>
        </w:rPr>
        <w:t>dyskusyjnego</w:t>
      </w:r>
      <w:proofErr w:type="spellEnd"/>
      <w:r w:rsidRPr="00820C08">
        <w:rPr>
          <w:lang w:val="en-US"/>
        </w:rPr>
        <w:t xml:space="preserve"> European cooperation on judicial training for court staff and bailiffs, </w:t>
      </w:r>
      <w:r w:rsidR="009B3E87">
        <w:rPr>
          <w:lang w:val="en-US"/>
        </w:rPr>
        <w:br/>
      </w:r>
      <w:r w:rsidRPr="00820C08">
        <w:rPr>
          <w:lang w:val="en-US"/>
        </w:rPr>
        <w:t xml:space="preserve">w </w:t>
      </w:r>
      <w:proofErr w:type="spellStart"/>
      <w:r w:rsidRPr="00820C08">
        <w:rPr>
          <w:lang w:val="en-US"/>
        </w:rPr>
        <w:t>Brukseli</w:t>
      </w:r>
      <w:proofErr w:type="spellEnd"/>
      <w:r w:rsidRPr="00820C08">
        <w:rPr>
          <w:lang w:val="en-US"/>
        </w:rPr>
        <w:t>.</w:t>
      </w:r>
    </w:p>
    <w:p w:rsidR="00B503C1" w:rsidRDefault="00820C08" w:rsidP="009B3E87">
      <w:pPr>
        <w:jc w:val="both"/>
      </w:pPr>
      <w:r>
        <w:t xml:space="preserve">Pasjonatka rozwoju osobistego, motywowania pracowników i komunikacji interpersonalnej.  </w:t>
      </w:r>
    </w:p>
    <w:p w:rsidR="00B503C1" w:rsidRDefault="00820C08" w:rsidP="009B3E87">
      <w:pPr>
        <w:jc w:val="both"/>
      </w:pPr>
      <w:r>
        <w:t>Autorka licznych publikacji z zakresu prawa międzynarodowego.</w:t>
      </w:r>
    </w:p>
    <w:p w:rsidR="00B503C1" w:rsidRDefault="009B3E87" w:rsidP="009B3E87">
      <w:pPr>
        <w:jc w:val="both"/>
      </w:pPr>
      <w:r>
        <w:t xml:space="preserve">Szkolenie odbędzie się w dniu </w:t>
      </w:r>
      <w:r w:rsidRPr="009B3E87">
        <w:rPr>
          <w:b/>
        </w:rPr>
        <w:t>09.07.2018</w:t>
      </w:r>
      <w:r>
        <w:t xml:space="preserve"> r. w siedzibie Zabrzańskiego Centrum Rozwoju Przedsiębiorczości przy ul. Powstańców Śląskich 3, 41-800 Zabrze, </w:t>
      </w:r>
      <w:r w:rsidRPr="009B3E87">
        <w:rPr>
          <w:b/>
        </w:rPr>
        <w:t>od 14:00 do 16:30</w:t>
      </w:r>
      <w:r>
        <w:t>.</w:t>
      </w:r>
    </w:p>
    <w:p w:rsidR="00B503C1" w:rsidRDefault="009B3E87" w:rsidP="009B3E87">
      <w:pPr>
        <w:jc w:val="both"/>
      </w:pPr>
      <w:r>
        <w:t>Ilość miejsc ograniczona.</w:t>
      </w:r>
    </w:p>
    <w:p w:rsidR="009B3E87" w:rsidRPr="009B3E87" w:rsidRDefault="009B3E87" w:rsidP="009B3E87">
      <w:pPr>
        <w:jc w:val="both"/>
        <w:rPr>
          <w:b/>
        </w:rPr>
      </w:pPr>
      <w:r w:rsidRPr="009B3E87">
        <w:rPr>
          <w:b/>
        </w:rPr>
        <w:t xml:space="preserve">NA SZKOLENIA ORGANIZOWANE PRZEZ ZCRP OBOWIĄZUJĄ ZAPISY </w:t>
      </w:r>
    </w:p>
    <w:p w:rsidR="009B3E87" w:rsidRPr="009B3E87" w:rsidRDefault="009B3E87" w:rsidP="009B3E87">
      <w:pPr>
        <w:jc w:val="both"/>
        <w:rPr>
          <w:b/>
        </w:rPr>
      </w:pPr>
      <w:r w:rsidRPr="009B3E87">
        <w:rPr>
          <w:b/>
        </w:rPr>
        <w:t>ZADZWOŃ: 32 273 97 70, NAPISZ: ZCRP@UM.ZABRZE.PL</w:t>
      </w:r>
    </w:p>
    <w:p w:rsidR="00B503C1" w:rsidRDefault="00820C08" w:rsidP="009B3E87">
      <w:pPr>
        <w:jc w:val="both"/>
      </w:pPr>
      <w:r>
        <w:t xml:space="preserve">        </w:t>
      </w:r>
    </w:p>
    <w:sectPr w:rsidR="00B503C1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3C1"/>
    <w:rsid w:val="000611BF"/>
    <w:rsid w:val="00820C08"/>
    <w:rsid w:val="009B3E87"/>
    <w:rsid w:val="00B5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F5D5F4-9767-4EAD-935B-A096E47F3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21B2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21B20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685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SO Gliwice</Company>
  <LinksUpToDate>false</LinksUpToDate>
  <CharactersWithSpaces>4787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Aksamitowska-Kobos Magdalena</dc:creator>
  <dc:description/>
  <cp:lastModifiedBy>Agnieszka Szymczyk</cp:lastModifiedBy>
  <cp:revision>3</cp:revision>
  <cp:lastPrinted>2018-06-27T12:25:00Z</cp:lastPrinted>
  <dcterms:created xsi:type="dcterms:W3CDTF">2018-07-04T06:00:00Z</dcterms:created>
  <dcterms:modified xsi:type="dcterms:W3CDTF">2018-07-04T06:16:00Z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SO Gliwice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